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94E1E" w14:textId="615561E3"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bookmarkStart w:id="0" w:name="_GoBack"/>
      <w:bookmarkEnd w:id="0"/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shd w:val="clear" w:color="auto" w:fill="auto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  <w:shd w:val="clear" w:color="auto" w:fill="auto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ciśnienie </w:t>
            </w:r>
            <w:proofErr w:type="gramStart"/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,</w:t>
            </w:r>
            <w:proofErr w:type="gram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lastRenderedPageBreak/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9B53B60" w14:textId="44019DAE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lesistość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  <w:shd w:val="clear" w:color="auto" w:fill="auto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  <w:shd w:val="clear" w:color="auto" w:fill="auto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  <w:shd w:val="clear" w:color="auto" w:fill="auto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  <w:shd w:val="clear" w:color="auto" w:fill="auto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wyż </w:t>
            </w:r>
            <w:proofErr w:type="gramStart"/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demograficzny,</w:t>
            </w:r>
            <w:proofErr w:type="gramEnd"/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  <w:shd w:val="clear" w:color="auto" w:fill="auto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7170294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wykresu przyrost naturalny w Polsce w latach 1946–201</w:t>
            </w:r>
            <w:r w:rsidR="008A07C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8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</w:t>
            </w:r>
            <w:proofErr w:type="spellStart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2013AFA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  <w:r w:rsidR="00D82B0E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areał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  <w:shd w:val="clear" w:color="auto" w:fill="auto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  <w:shd w:val="clear" w:color="auto" w:fill="auto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30F926F" w14:textId="4F6A8394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poziom mechanizacji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chemizacji rolnictwa w Polsce 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  <w:shd w:val="clear" w:color="auto" w:fill="auto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  <w:shd w:val="clear" w:color="auto" w:fill="auto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  <w:shd w:val="clear" w:color="auto" w:fill="auto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397A7E6E" w14:textId="67105094" w:rsidR="00E54231" w:rsidRPr="00E54231" w:rsidRDefault="00E54231" w:rsidP="00AA3C75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626275" w14:textId="77777777" w:rsidR="00BA15B5" w:rsidRPr="00E54231" w:rsidRDefault="00BA15B5" w:rsidP="00E54231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5FE050" w14:textId="44E0FFF4" w:rsidR="00AF3FE2" w:rsidRPr="00E54231" w:rsidRDefault="00AF3FE2" w:rsidP="00E54231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3E92D" w14:textId="77777777" w:rsidR="0010099D" w:rsidRDefault="0010099D" w:rsidP="00F406B9">
      <w:r>
        <w:separator/>
      </w:r>
    </w:p>
  </w:endnote>
  <w:endnote w:type="continuationSeparator" w:id="0">
    <w:p w14:paraId="2F4F683B" w14:textId="77777777" w:rsidR="0010099D" w:rsidRDefault="0010099D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A918C" w14:textId="77777777" w:rsidR="0010099D" w:rsidRDefault="0010099D" w:rsidP="00F406B9">
      <w:r>
        <w:separator/>
      </w:r>
    </w:p>
  </w:footnote>
  <w:footnote w:type="continuationSeparator" w:id="0">
    <w:p w14:paraId="325CD6D7" w14:textId="77777777" w:rsidR="0010099D" w:rsidRDefault="0010099D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099D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0F80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54D7"/>
    <w:rsid w:val="00D66F1C"/>
    <w:rsid w:val="00D77A45"/>
    <w:rsid w:val="00D82B0E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9100016F-D6FB-4900-B02F-836533C6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3304</Words>
  <Characters>19824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Mariusz Jarosz</cp:lastModifiedBy>
  <cp:revision>2</cp:revision>
  <cp:lastPrinted>2017-08-02T09:04:00Z</cp:lastPrinted>
  <dcterms:created xsi:type="dcterms:W3CDTF">2024-09-17T14:29:00Z</dcterms:created>
  <dcterms:modified xsi:type="dcterms:W3CDTF">2024-09-17T14:29:00Z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